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B" w:rsidRDefault="00C9627B" w:rsidP="00C96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C75D1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gramStart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96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5D12">
        <w:rPr>
          <w:rFonts w:ascii="Times New Roman" w:eastAsia="Times New Roman" w:hAnsi="Times New Roman" w:cs="Times New Roman"/>
          <w:sz w:val="24"/>
          <w:szCs w:val="24"/>
          <w:lang w:eastAsia="cs-CZ"/>
        </w:rPr>
        <w:t>03631</w:t>
      </w:r>
      <w:r w:rsidR="00B55463" w:rsidRPr="00373E5B">
        <w:rPr>
          <w:rFonts w:ascii="Times New Roman" w:hAnsi="Times New Roman" w:cs="Times New Roman"/>
          <w:sz w:val="24"/>
          <w:szCs w:val="24"/>
        </w:rPr>
        <w:t>-1/201</w:t>
      </w:r>
      <w:r w:rsidR="00C75D12" w:rsidRPr="00373E5B">
        <w:rPr>
          <w:rFonts w:ascii="Times New Roman" w:hAnsi="Times New Roman" w:cs="Times New Roman"/>
          <w:sz w:val="24"/>
          <w:szCs w:val="24"/>
        </w:rPr>
        <w:t>4</w:t>
      </w:r>
      <w:r w:rsidR="00B55463" w:rsidRPr="00373E5B">
        <w:rPr>
          <w:rFonts w:ascii="Times New Roman" w:hAnsi="Times New Roman" w:cs="Times New Roman"/>
          <w:sz w:val="24"/>
          <w:szCs w:val="24"/>
        </w:rPr>
        <w:t>-ERU</w:t>
      </w:r>
    </w:p>
    <w:p w:rsidR="00C75D12" w:rsidRDefault="00C75D12" w:rsidP="00C96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D12" w:rsidRDefault="00C75D12" w:rsidP="00C75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12">
        <w:rPr>
          <w:rFonts w:ascii="Times New Roman" w:hAnsi="Times New Roman" w:cs="Times New Roman"/>
          <w:b/>
          <w:sz w:val="24"/>
          <w:szCs w:val="24"/>
        </w:rPr>
        <w:t xml:space="preserve">Specifikace osobního </w:t>
      </w:r>
      <w:r w:rsidR="00060924">
        <w:rPr>
          <w:rFonts w:ascii="Times New Roman" w:hAnsi="Times New Roman" w:cs="Times New Roman"/>
          <w:b/>
          <w:sz w:val="24"/>
          <w:szCs w:val="24"/>
        </w:rPr>
        <w:t>vozidla</w:t>
      </w:r>
      <w:r w:rsidR="00A32032">
        <w:rPr>
          <w:rFonts w:ascii="Times New Roman" w:hAnsi="Times New Roman" w:cs="Times New Roman"/>
          <w:b/>
          <w:sz w:val="24"/>
          <w:szCs w:val="24"/>
        </w:rPr>
        <w:t xml:space="preserve"> (1 ks)</w:t>
      </w:r>
    </w:p>
    <w:p w:rsidR="00C75D12" w:rsidRDefault="00C75D12" w:rsidP="00C75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44" w:rsidRPr="00FF0844" w:rsidRDefault="00FF0844" w:rsidP="00FF08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Dodávka 1 osobního automobilu s pětidveřovou karoserií v provedení liftback s pohonem 4×4. Zadavatel stanovuje tyto požadavky na technické parametry a minimální vybavení automobilu: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Osobní vozidlo s možností přepravy 5 osob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 xml:space="preserve">Pohonná jednotka zážehová (benzín) o výkonu min. 190 kW 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Automatická převodovka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Minimální užitečná hmotnost: min. 600 kg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Celková maximální hmotnost: max. 2300 kg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Zavazadlový prostor o objemu minimálně 550/1600 litrů bez rezervního kola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Mezipodlaha v zavazadlovém prostoru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Stabilizační systém snižující nebezpečí smyku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Airbag řidiče a spolujezdce (s deaktivací), boční airbagy vpředu a vzadu, hlavové airbagy, kolenní airbag řidiče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Centrální zamykání s dálkovým ovládáním v klíči (2 ks v dodávce)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Elektrické ovládání oken předních a zadních dveří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 xml:space="preserve">Automatická dvouzónová klimatizace 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Posilovač řízení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Denní svícení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Navigační systém s dotykovým displejem s možností hlasového ovládání v kombinaci s televizním tunerem a mapovými podklady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Vyhřívání předních a zadních sedadel s možností ovládat vyhřívání zadních sedadel v prostoru zadních sedadel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Ovládání sedadla spolujezdce ze zadních sedadel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 xml:space="preserve">Signalizace vzdálenosti při parkování vpředu a vzadu 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Mechanické uzamykání řadicí páky (</w:t>
      </w:r>
      <w:proofErr w:type="spellStart"/>
      <w:r w:rsidRPr="00FF0844">
        <w:rPr>
          <w:rFonts w:ascii="Times New Roman" w:eastAsia="Times New Roman" w:hAnsi="Times New Roman" w:cs="Times New Roman"/>
          <w:lang w:eastAsia="cs-CZ"/>
        </w:rPr>
        <w:t>Defendlock</w:t>
      </w:r>
      <w:proofErr w:type="spellEnd"/>
      <w:r w:rsidRPr="00FF0844">
        <w:rPr>
          <w:rFonts w:ascii="Times New Roman" w:eastAsia="Times New Roman" w:hAnsi="Times New Roman" w:cs="Times New Roman"/>
          <w:lang w:eastAsia="cs-CZ"/>
        </w:rPr>
        <w:t xml:space="preserve"> nebo </w:t>
      </w:r>
      <w:proofErr w:type="spellStart"/>
      <w:r w:rsidRPr="00FF0844">
        <w:rPr>
          <w:rFonts w:ascii="Times New Roman" w:eastAsia="Times New Roman" w:hAnsi="Times New Roman" w:cs="Times New Roman"/>
          <w:lang w:eastAsia="cs-CZ"/>
        </w:rPr>
        <w:t>Construct</w:t>
      </w:r>
      <w:proofErr w:type="spellEnd"/>
      <w:r w:rsidRPr="00FF0844">
        <w:rPr>
          <w:rFonts w:ascii="Times New Roman" w:eastAsia="Times New Roman" w:hAnsi="Times New Roman" w:cs="Times New Roman"/>
          <w:lang w:eastAsia="cs-CZ"/>
        </w:rPr>
        <w:t>)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 xml:space="preserve">Telefonování s rozhraním Bluetooth 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18“ kola z lehké slitiny s letními plášti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Rezervní kolo ocelové, zvedák vozu, klíč na kola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Kompletní zimní kola 17“ (kvalita typu Continental, Michelin, Dunlop apod.) včetně disků z lehkých slitin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Kontrola tlaku v pneumatikách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Tempomat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Povinná výbava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Gumové koberce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Bez označení motorizace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Přední mlhové světlomety s přisvěcováním do zatáček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Elektricky ovládaná a vyhřívaná zpětná zrcátka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Vnitřní zpětné zrcátko s automatickým stmíváním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12V zásuvka v zavazadlovém prostoru a v prostoru zadních sedadel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Nezávislé přídavné topení s dálkovým ovládáním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Stínící rola pro zadní boční skla a zadní sklo a zatmavená zadní skla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Dvojitá sluneční clona u řidiče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Varovná světla v předních dveřích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Kamera pro sledování pohybu před a za vozidlem s pamětí</w:t>
      </w:r>
    </w:p>
    <w:p w:rsidR="00FF0844" w:rsidRPr="00FF0844" w:rsidRDefault="00FF0844" w:rsidP="00FF08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lastRenderedPageBreak/>
        <w:t>Připojení pro rozhraní USB</w:t>
      </w:r>
    </w:p>
    <w:p w:rsidR="00FF0844" w:rsidRPr="00FF0844" w:rsidRDefault="00FF0844" w:rsidP="00FF08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F0844" w:rsidRPr="00FF0844" w:rsidRDefault="00FF0844" w:rsidP="00FF0844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 xml:space="preserve">Barva vozu: </w:t>
      </w:r>
      <w:r w:rsidRPr="00FF0844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FF0844">
        <w:rPr>
          <w:rFonts w:ascii="Times New Roman" w:eastAsia="Times New Roman" w:hAnsi="Times New Roman" w:cs="Times New Roman"/>
          <w:lang w:eastAsia="cs-CZ"/>
        </w:rPr>
        <w:t xml:space="preserve">černá metalíza  </w:t>
      </w:r>
    </w:p>
    <w:p w:rsidR="00FF0844" w:rsidRPr="00FF0844" w:rsidRDefault="00FF0844" w:rsidP="00FF0844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Potahový materiál sedadel:</w:t>
      </w:r>
      <w:r w:rsidRPr="00FF0844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FF0844">
        <w:rPr>
          <w:rFonts w:ascii="Times New Roman" w:eastAsia="Times New Roman" w:hAnsi="Times New Roman" w:cs="Times New Roman"/>
          <w:lang w:eastAsia="cs-CZ"/>
        </w:rPr>
        <w:t xml:space="preserve">hnědá kůže </w:t>
      </w:r>
      <w:r w:rsidRPr="00FF0844">
        <w:rPr>
          <w:rFonts w:ascii="Times New Roman" w:eastAsia="Times New Roman" w:hAnsi="Times New Roman" w:cs="Times New Roman"/>
          <w:lang w:eastAsia="cs-CZ"/>
        </w:rPr>
        <w:tab/>
      </w:r>
    </w:p>
    <w:p w:rsidR="00AD6791" w:rsidRDefault="00FF0844" w:rsidP="00FF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44">
        <w:rPr>
          <w:rFonts w:ascii="Times New Roman" w:eastAsia="Times New Roman" w:hAnsi="Times New Roman" w:cs="Times New Roman"/>
          <w:lang w:eastAsia="cs-CZ"/>
        </w:rPr>
        <w:t>Barva interiéru:</w:t>
      </w:r>
      <w:r w:rsidRPr="00FF0844">
        <w:rPr>
          <w:rFonts w:ascii="Times New Roman" w:eastAsia="Times New Roman" w:hAnsi="Times New Roman" w:cs="Times New Roman"/>
          <w:lang w:eastAsia="cs-CZ"/>
        </w:rPr>
        <w:tab/>
      </w:r>
      <w:r w:rsidRPr="00FF0844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FF0844">
        <w:rPr>
          <w:rFonts w:ascii="Times New Roman" w:eastAsia="Times New Roman" w:hAnsi="Times New Roman" w:cs="Times New Roman"/>
          <w:lang w:eastAsia="cs-CZ"/>
        </w:rPr>
        <w:t>hnědá</w:t>
      </w:r>
    </w:p>
    <w:p w:rsidR="005B3D62" w:rsidRDefault="005B3D62" w:rsidP="00BB7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D62" w:rsidRDefault="005B3D62" w:rsidP="00BB7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D62" w:rsidRPr="00E15D17" w:rsidRDefault="005B3D62" w:rsidP="005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Vozidlo ve specifikaci podle přílohy č. 1</w:t>
      </w:r>
      <w:r w:rsidRPr="00E15D17">
        <w:rPr>
          <w:rFonts w:ascii="Times New Roman" w:hAnsi="Times New Roman" w:cs="Times New Roman"/>
          <w:sz w:val="24"/>
          <w:szCs w:val="24"/>
        </w:rPr>
        <w:t xml:space="preserve"> musí dále splňovat následující podmínky:</w:t>
      </w:r>
    </w:p>
    <w:p w:rsidR="005B3D62" w:rsidRDefault="005B3D62" w:rsidP="005B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3E5B" w:rsidRPr="00165905" w:rsidRDefault="004629C4" w:rsidP="00F8305D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dodávku nového vozidla vyrobeného v roce 2014 splňujícího podmínky vyhlášky č. 162/2011 Sb., o způsobu stanovení zvláštních technických podmínek pro účely zákona o veřejných zakázkách, tj. emisní limity minimálně EURO 5 (Příloha č. 1 uvedené vyhlášky) a maximální spotřebu </w:t>
      </w:r>
      <w:r w:rsidR="00F8305D">
        <w:rPr>
          <w:rFonts w:ascii="Times New Roman" w:eastAsia="Times New Roman" w:hAnsi="Times New Roman" w:cs="Times New Roman"/>
          <w:sz w:val="24"/>
          <w:szCs w:val="24"/>
          <w:lang w:eastAsia="cs-CZ"/>
        </w:rPr>
        <w:t>pohonných hmot</w:t>
      </w:r>
      <w:r w:rsidRPr="00F83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kombinovaný provoz</w:t>
      </w:r>
      <w:r w:rsidR="00F83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8305D">
        <w:rPr>
          <w:rFonts w:ascii="Times New Roman" w:eastAsia="Times New Roman" w:hAnsi="Times New Roman" w:cs="Times New Roman"/>
          <w:sz w:val="24"/>
          <w:szCs w:val="24"/>
          <w:lang w:eastAsia="cs-CZ"/>
        </w:rPr>
        <w:t>12 l/100 km motorového benzínu (Příloha č. 2 uvedené vyhlášky).</w:t>
      </w:r>
    </w:p>
    <w:p w:rsidR="00165905" w:rsidRPr="00F8305D" w:rsidRDefault="00165905" w:rsidP="00F8305D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vozidla musí být homologováno výrobcem.</w:t>
      </w:r>
    </w:p>
    <w:p w:rsidR="00373E5B" w:rsidRDefault="00373E5B" w:rsidP="00BB7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D12" w:rsidRPr="00377B6E" w:rsidRDefault="00377B6E" w:rsidP="00C75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377B6E" w:rsidRDefault="00377B6E" w:rsidP="00C75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6E" w:rsidRDefault="00377B6E" w:rsidP="0037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POTVRZOVACÍ DOLOŽKA</w:t>
      </w:r>
    </w:p>
    <w:p w:rsidR="00377B6E" w:rsidRDefault="00377B6E" w:rsidP="0037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B6E" w:rsidRDefault="00377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Tímto p</w:t>
      </w:r>
      <w:r w:rsidR="00F477B6">
        <w:rPr>
          <w:rFonts w:ascii="Times New Roman" w:hAnsi="Times New Roman" w:cs="Times New Roman"/>
          <w:b/>
          <w:sz w:val="24"/>
          <w:szCs w:val="24"/>
        </w:rPr>
        <w:t xml:space="preserve">otvrzuji </w:t>
      </w:r>
      <w:r>
        <w:rPr>
          <w:rFonts w:ascii="Times New Roman" w:hAnsi="Times New Roman" w:cs="Times New Roman"/>
          <w:b/>
          <w:sz w:val="24"/>
          <w:szCs w:val="24"/>
        </w:rPr>
        <w:t xml:space="preserve">dodávku </w:t>
      </w:r>
      <w:r w:rsidR="00D90AB7">
        <w:rPr>
          <w:rFonts w:ascii="Times New Roman" w:hAnsi="Times New Roman" w:cs="Times New Roman"/>
          <w:b/>
          <w:sz w:val="24"/>
          <w:szCs w:val="24"/>
        </w:rPr>
        <w:t>poptávaného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osobního vozidla </w:t>
      </w:r>
      <w:r w:rsidR="005B3D62">
        <w:rPr>
          <w:rFonts w:ascii="Times New Roman" w:hAnsi="Times New Roman" w:cs="Times New Roman"/>
          <w:b/>
          <w:sz w:val="24"/>
          <w:szCs w:val="24"/>
        </w:rPr>
        <w:t xml:space="preserve">(1 ks) </w:t>
      </w:r>
      <w:r>
        <w:rPr>
          <w:rFonts w:ascii="Times New Roman" w:hAnsi="Times New Roman" w:cs="Times New Roman"/>
          <w:b/>
          <w:sz w:val="24"/>
          <w:szCs w:val="24"/>
        </w:rPr>
        <w:t>v rozsahu výše uvedené specifikace.</w:t>
      </w:r>
    </w:p>
    <w:p w:rsidR="00377B6E" w:rsidRDefault="00377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377B6E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B6E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:rsidR="00377B6E" w:rsidRDefault="00377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uchazeče </w:t>
      </w:r>
      <w:r>
        <w:rPr>
          <w:rFonts w:ascii="Times New Roman" w:hAnsi="Times New Roman" w:cs="Times New Roman"/>
          <w:sz w:val="24"/>
          <w:szCs w:val="24"/>
        </w:rPr>
        <w:t xml:space="preserve">(obchodní název) </w:t>
      </w:r>
      <w:r w:rsidRPr="00377B6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IČ </w:t>
      </w:r>
      <w:r w:rsidRPr="00377B6E"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</w:p>
    <w:p w:rsidR="00377B6E" w:rsidRDefault="00377B6E">
      <w:pPr>
        <w:rPr>
          <w:rFonts w:ascii="Times New Roman" w:hAnsi="Times New Roman" w:cs="Times New Roman"/>
          <w:b/>
          <w:sz w:val="24"/>
          <w:szCs w:val="24"/>
        </w:rPr>
      </w:pPr>
    </w:p>
    <w:p w:rsidR="00377B6E" w:rsidRPr="00377B6E" w:rsidRDefault="00377B6E" w:rsidP="00377B6E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B6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77B6E" w:rsidRPr="00377B6E" w:rsidRDefault="00377B6E" w:rsidP="00377B6E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7B6E">
        <w:rPr>
          <w:rFonts w:ascii="Times New Roman" w:hAnsi="Times New Roman" w:cs="Times New Roman"/>
          <w:i/>
          <w:sz w:val="24"/>
          <w:szCs w:val="24"/>
          <w:highlight w:val="yellow"/>
        </w:rPr>
        <w:t>jméno, podpis</w:t>
      </w:r>
    </w:p>
    <w:p w:rsidR="00377B6E" w:rsidRDefault="00377B6E">
      <w:pPr>
        <w:rPr>
          <w:rFonts w:ascii="Times New Roman" w:hAnsi="Times New Roman" w:cs="Times New Roman"/>
          <w:b/>
          <w:sz w:val="24"/>
          <w:szCs w:val="24"/>
        </w:rPr>
      </w:pPr>
    </w:p>
    <w:p w:rsidR="00A32032" w:rsidRDefault="00A320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2032" w:rsidSect="00A84B13">
      <w:headerReference w:type="default" r:id="rId12"/>
      <w:footerReference w:type="default" r:id="rId13"/>
      <w:pgSz w:w="11906" w:h="16838"/>
      <w:pgMar w:top="1956" w:right="991" w:bottom="1418" w:left="993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F3" w:rsidRDefault="000C33F3" w:rsidP="006928DE">
      <w:pPr>
        <w:spacing w:after="0" w:line="240" w:lineRule="auto"/>
      </w:pPr>
      <w:r>
        <w:separator/>
      </w:r>
    </w:p>
  </w:endnote>
  <w:endnote w:type="continuationSeparator" w:id="0">
    <w:p w:rsidR="000C33F3" w:rsidRDefault="000C33F3" w:rsidP="0069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F3" w:rsidRPr="00D94B77" w:rsidRDefault="000C33F3" w:rsidP="004F14D1">
    <w:pPr>
      <w:pStyle w:val="Zhlav"/>
      <w:pBdr>
        <w:top w:val="single" w:sz="4" w:space="0" w:color="auto"/>
      </w:pBdr>
      <w:tabs>
        <w:tab w:val="clear" w:pos="4536"/>
        <w:tab w:val="clear" w:pos="9072"/>
        <w:tab w:val="left" w:pos="3261"/>
        <w:tab w:val="left" w:pos="6379"/>
      </w:tabs>
      <w:rPr>
        <w:rFonts w:ascii="Times New Roman" w:eastAsia="Arial Unicode MS" w:hAnsi="Times New Roman" w:cs="Times New Roman"/>
        <w:b/>
        <w:sz w:val="20"/>
        <w:szCs w:val="20"/>
      </w:rPr>
    </w:pPr>
  </w:p>
  <w:p w:rsidR="000C33F3" w:rsidRPr="00D94B77" w:rsidRDefault="000C33F3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číslo účtu: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ČNB 2421001/0710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Praha</w:t>
    </w:r>
    <w:r w:rsidRPr="00D94B77">
      <w:rPr>
        <w:rFonts w:ascii="Times New Roman" w:eastAsia="Arial Unicode MS" w:hAnsi="Times New Roman" w:cs="Times New Roman"/>
        <w:b/>
        <w:sz w:val="20"/>
        <w:szCs w:val="20"/>
      </w:rPr>
      <w:tab/>
      <w:t>dislokované pracoviště Ostrava</w:t>
    </w:r>
  </w:p>
  <w:p w:rsidR="000C33F3" w:rsidRPr="00D94B77" w:rsidRDefault="000C33F3" w:rsidP="002B671C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sz w:val="20"/>
        <w:szCs w:val="20"/>
      </w:rPr>
      <w:t>IČ:</w:t>
    </w:r>
    <w:r w:rsidRPr="00D94B77">
      <w:rPr>
        <w:rFonts w:ascii="Times New Roman" w:eastAsia="Arial Unicode MS" w:hAnsi="Times New Roman" w:cs="Times New Roman"/>
        <w:sz w:val="20"/>
        <w:szCs w:val="20"/>
      </w:rPr>
      <w:t xml:space="preserve"> 70894451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Partyzánská 7, 170 00 Praha 7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Provozní 1, 722 00 Ostrava</w:t>
    </w:r>
  </w:p>
  <w:p w:rsidR="000C33F3" w:rsidRPr="00D94B77" w:rsidRDefault="000C33F3" w:rsidP="00E32F0D">
    <w:pPr>
      <w:pStyle w:val="Zhlav"/>
      <w:tabs>
        <w:tab w:val="clear" w:pos="4536"/>
        <w:tab w:val="clear" w:pos="9072"/>
        <w:tab w:val="left" w:pos="3119"/>
        <w:tab w:val="left" w:pos="6379"/>
      </w:tabs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ab/>
      <w:t>tel.: 255 715 555</w:t>
    </w:r>
    <w:r w:rsidRPr="00D94B77">
      <w:rPr>
        <w:rFonts w:ascii="Times New Roman" w:eastAsia="Arial Unicode MS" w:hAnsi="Times New Roman" w:cs="Times New Roman"/>
        <w:sz w:val="20"/>
        <w:szCs w:val="20"/>
      </w:rPr>
      <w:tab/>
      <w:t>tel.: 595 590 888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F3" w:rsidRDefault="000C33F3" w:rsidP="006928DE">
      <w:pPr>
        <w:spacing w:after="0" w:line="240" w:lineRule="auto"/>
      </w:pPr>
      <w:r>
        <w:separator/>
      </w:r>
    </w:p>
  </w:footnote>
  <w:footnote w:type="continuationSeparator" w:id="0">
    <w:p w:rsidR="000C33F3" w:rsidRDefault="000C33F3" w:rsidP="0069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F3" w:rsidRPr="00D94B77" w:rsidRDefault="000C33F3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b/>
        <w:sz w:val="20"/>
        <w:szCs w:val="20"/>
      </w:rPr>
    </w:pPr>
    <w:r w:rsidRPr="00D94B77">
      <w:rPr>
        <w:rFonts w:ascii="Times New Roman" w:eastAsia="Arial Unicode MS" w:hAnsi="Times New Roman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EC1B17D" wp14:editId="07C2B97E">
          <wp:simplePos x="0" y="0"/>
          <wp:positionH relativeFrom="margin">
            <wp:posOffset>-47625</wp:posOffset>
          </wp:positionH>
          <wp:positionV relativeFrom="paragraph">
            <wp:posOffset>-38100</wp:posOffset>
          </wp:positionV>
          <wp:extent cx="1106846" cy="612000"/>
          <wp:effectExtent l="0" t="0" r="0" b="0"/>
          <wp:wrapNone/>
          <wp:docPr id="2" name="Obrázek 2" descr="C:\Users\cerny\Desktop\eru_logo ve formátu TIF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rny\Desktop\eru_logo ve formátu TIF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4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B77">
      <w:rPr>
        <w:rFonts w:ascii="Times New Roman" w:eastAsia="Arial Unicode MS" w:hAnsi="Times New Roman" w:cs="Times New Roman"/>
        <w:b/>
        <w:sz w:val="20"/>
        <w:szCs w:val="20"/>
      </w:rPr>
      <w:t>ENERGETICKÝ REGULAČNÍ ÚŘAD</w:t>
    </w:r>
  </w:p>
  <w:p w:rsidR="000C33F3" w:rsidRPr="00D94B77" w:rsidRDefault="000C33F3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 xml:space="preserve">Masarykovo náměstí </w:t>
    </w:r>
    <w:r>
      <w:rPr>
        <w:rFonts w:ascii="Times New Roman" w:eastAsia="Arial Unicode MS" w:hAnsi="Times New Roman" w:cs="Times New Roman"/>
        <w:sz w:val="20"/>
        <w:szCs w:val="20"/>
      </w:rPr>
      <w:t>91/</w:t>
    </w:r>
    <w:r w:rsidRPr="00D94B77">
      <w:rPr>
        <w:rFonts w:ascii="Times New Roman" w:eastAsia="Arial Unicode MS" w:hAnsi="Times New Roman" w:cs="Times New Roman"/>
        <w:sz w:val="20"/>
        <w:szCs w:val="20"/>
      </w:rPr>
      <w:t>5, 586 01 Jihlava</w:t>
    </w:r>
  </w:p>
  <w:p w:rsidR="000C33F3" w:rsidRPr="00D94B77" w:rsidRDefault="000C33F3" w:rsidP="007A3624">
    <w:pPr>
      <w:pStyle w:val="Zhlav"/>
      <w:tabs>
        <w:tab w:val="clear" w:pos="4536"/>
        <w:tab w:val="clear" w:pos="9072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>telefon: 564 578 666 – ústředna</w:t>
    </w:r>
  </w:p>
  <w:p w:rsidR="000C33F3" w:rsidRDefault="000C33F3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 w:rsidRPr="00D94B77">
      <w:rPr>
        <w:rFonts w:ascii="Times New Roman" w:eastAsia="Arial Unicode MS" w:hAnsi="Times New Roman" w:cs="Times New Roman"/>
        <w:sz w:val="20"/>
        <w:szCs w:val="20"/>
      </w:rPr>
      <w:t>e-mail: podatelna@eru.cz</w:t>
    </w:r>
    <w:r w:rsidRPr="00D94B77">
      <w:rPr>
        <w:rFonts w:ascii="Times New Roman" w:eastAsia="Arial Unicode MS" w:hAnsi="Times New Roman" w:cs="Times New Roman"/>
        <w:sz w:val="20"/>
        <w:szCs w:val="20"/>
      </w:rPr>
      <w:tab/>
    </w:r>
    <w:r>
      <w:rPr>
        <w:rFonts w:ascii="Times New Roman" w:eastAsia="Arial Unicode MS" w:hAnsi="Times New Roman" w:cs="Times New Roman"/>
        <w:sz w:val="20"/>
        <w:szCs w:val="20"/>
      </w:rPr>
      <w:t>www.eru.cz</w:t>
    </w:r>
  </w:p>
  <w:p w:rsidR="000C33F3" w:rsidRPr="00D94B77" w:rsidRDefault="000C33F3" w:rsidP="00743676">
    <w:pPr>
      <w:pStyle w:val="Zhlav"/>
      <w:tabs>
        <w:tab w:val="clear" w:pos="4536"/>
      </w:tabs>
      <w:ind w:left="5670"/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>ID datové schránky: eeuaau7</w:t>
    </w:r>
  </w:p>
  <w:p w:rsidR="000C33F3" w:rsidRPr="00323EDA" w:rsidRDefault="000C33F3" w:rsidP="00CA6686">
    <w:pPr>
      <w:pStyle w:val="Zhlav"/>
      <w:pBdr>
        <w:bottom w:val="single" w:sz="4" w:space="1" w:color="auto"/>
      </w:pBdr>
      <w:tabs>
        <w:tab w:val="clear" w:pos="4536"/>
      </w:tabs>
      <w:rPr>
        <w:rFonts w:ascii="Times New Roman" w:eastAsia="Arial Unicode MS" w:hAnsi="Times New Roman" w:cs="Times New Roman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130"/>
        </w:tabs>
        <w:ind w:left="437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7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9137F6"/>
    <w:multiLevelType w:val="hybridMultilevel"/>
    <w:tmpl w:val="2212777E"/>
    <w:lvl w:ilvl="0" w:tplc="0F60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D76C1"/>
    <w:multiLevelType w:val="multilevel"/>
    <w:tmpl w:val="7588463E"/>
    <w:numStyleLink w:val="Sodrkami"/>
  </w:abstractNum>
  <w:abstractNum w:abstractNumId="12">
    <w:nsid w:val="0AD3013A"/>
    <w:multiLevelType w:val="hybridMultilevel"/>
    <w:tmpl w:val="8F72833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A4B3B"/>
    <w:multiLevelType w:val="hybridMultilevel"/>
    <w:tmpl w:val="39F4C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D25E9"/>
    <w:multiLevelType w:val="hybridMultilevel"/>
    <w:tmpl w:val="4C0238BE"/>
    <w:lvl w:ilvl="0" w:tplc="54907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E955FF"/>
    <w:multiLevelType w:val="multilevel"/>
    <w:tmpl w:val="7588463E"/>
    <w:styleLink w:val="Sodrkami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453F25"/>
    <w:multiLevelType w:val="multilevel"/>
    <w:tmpl w:val="772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B0456A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4070EF"/>
    <w:multiLevelType w:val="hybridMultilevel"/>
    <w:tmpl w:val="B198A910"/>
    <w:lvl w:ilvl="0" w:tplc="F11A1A6A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B33679"/>
    <w:multiLevelType w:val="hybridMultilevel"/>
    <w:tmpl w:val="234A1942"/>
    <w:lvl w:ilvl="0" w:tplc="F7F2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B7516"/>
    <w:multiLevelType w:val="hybridMultilevel"/>
    <w:tmpl w:val="25C2EFB2"/>
    <w:lvl w:ilvl="0" w:tplc="8CE48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27E76"/>
    <w:multiLevelType w:val="hybridMultilevel"/>
    <w:tmpl w:val="8E0A8578"/>
    <w:lvl w:ilvl="0" w:tplc="D41E13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FC62555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A43604"/>
    <w:multiLevelType w:val="hybridMultilevel"/>
    <w:tmpl w:val="D0B06B7C"/>
    <w:lvl w:ilvl="0" w:tplc="C43E12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83768"/>
    <w:multiLevelType w:val="hybridMultilevel"/>
    <w:tmpl w:val="BC2C8590"/>
    <w:lvl w:ilvl="0" w:tplc="5F36F2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D7BC6"/>
    <w:multiLevelType w:val="hybridMultilevel"/>
    <w:tmpl w:val="9426221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AF45FF"/>
    <w:multiLevelType w:val="hybridMultilevel"/>
    <w:tmpl w:val="0734BB82"/>
    <w:lvl w:ilvl="0" w:tplc="0912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E64A6"/>
    <w:multiLevelType w:val="hybridMultilevel"/>
    <w:tmpl w:val="FBCC5B82"/>
    <w:lvl w:ilvl="0" w:tplc="544A315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B29AD"/>
    <w:multiLevelType w:val="hybridMultilevel"/>
    <w:tmpl w:val="A52C2402"/>
    <w:lvl w:ilvl="0" w:tplc="2DD8307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7FA2DA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C37E5E28">
      <w:start w:val="2"/>
      <w:numFmt w:val="bullet"/>
      <w:lvlText w:val="-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37115163"/>
    <w:multiLevelType w:val="hybridMultilevel"/>
    <w:tmpl w:val="D5CC8B68"/>
    <w:lvl w:ilvl="0" w:tplc="9176DC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700E68"/>
    <w:multiLevelType w:val="hybridMultilevel"/>
    <w:tmpl w:val="B21C8F82"/>
    <w:lvl w:ilvl="0" w:tplc="BA70F37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321AA"/>
    <w:multiLevelType w:val="hybridMultilevel"/>
    <w:tmpl w:val="F9003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6692B"/>
    <w:multiLevelType w:val="hybridMultilevel"/>
    <w:tmpl w:val="A5B242A0"/>
    <w:lvl w:ilvl="0" w:tplc="86A4CC92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140B"/>
    <w:multiLevelType w:val="hybridMultilevel"/>
    <w:tmpl w:val="1D3CDFAC"/>
    <w:lvl w:ilvl="0" w:tplc="52E6C70C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31E64"/>
    <w:multiLevelType w:val="hybridMultilevel"/>
    <w:tmpl w:val="A420D28E"/>
    <w:lvl w:ilvl="0" w:tplc="CC8CC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F5D15"/>
    <w:multiLevelType w:val="hybridMultilevel"/>
    <w:tmpl w:val="DDF820D6"/>
    <w:lvl w:ilvl="0" w:tplc="42E22320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66EF256A"/>
    <w:multiLevelType w:val="hybridMultilevel"/>
    <w:tmpl w:val="EC2AB8EA"/>
    <w:lvl w:ilvl="0" w:tplc="A1FCE654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>
    <w:nsid w:val="66FC2F9B"/>
    <w:multiLevelType w:val="hybridMultilevel"/>
    <w:tmpl w:val="EE3AA7FE"/>
    <w:lvl w:ilvl="0" w:tplc="52CE3E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F5ACB"/>
    <w:multiLevelType w:val="hybridMultilevel"/>
    <w:tmpl w:val="AAD095DE"/>
    <w:lvl w:ilvl="0" w:tplc="C520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00E"/>
    <w:multiLevelType w:val="hybridMultilevel"/>
    <w:tmpl w:val="8C80A9D2"/>
    <w:lvl w:ilvl="0" w:tplc="42088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34"/>
  </w:num>
  <w:num w:numId="5">
    <w:abstractNumId w:val="39"/>
  </w:num>
  <w:num w:numId="6">
    <w:abstractNumId w:val="38"/>
  </w:num>
  <w:num w:numId="7">
    <w:abstractNumId w:val="26"/>
  </w:num>
  <w:num w:numId="8">
    <w:abstractNumId w:val="10"/>
  </w:num>
  <w:num w:numId="9">
    <w:abstractNumId w:val="36"/>
  </w:num>
  <w:num w:numId="10">
    <w:abstractNumId w:val="19"/>
  </w:num>
  <w:num w:numId="11">
    <w:abstractNumId w:val="20"/>
  </w:num>
  <w:num w:numId="12">
    <w:abstractNumId w:val="16"/>
  </w:num>
  <w:num w:numId="13">
    <w:abstractNumId w:val="21"/>
  </w:num>
  <w:num w:numId="14">
    <w:abstractNumId w:val="24"/>
  </w:num>
  <w:num w:numId="15">
    <w:abstractNumId w:val="12"/>
  </w:num>
  <w:num w:numId="16">
    <w:abstractNumId w:val="22"/>
  </w:num>
  <w:num w:numId="17">
    <w:abstractNumId w:val="17"/>
  </w:num>
  <w:num w:numId="18">
    <w:abstractNumId w:val="23"/>
  </w:num>
  <w:num w:numId="19">
    <w:abstractNumId w:val="29"/>
  </w:num>
  <w:num w:numId="20">
    <w:abstractNumId w:val="30"/>
  </w:num>
  <w:num w:numId="21">
    <w:abstractNumId w:val="27"/>
  </w:num>
  <w:num w:numId="22">
    <w:abstractNumId w:val="32"/>
  </w:num>
  <w:num w:numId="23">
    <w:abstractNumId w:val="33"/>
  </w:num>
  <w:num w:numId="24">
    <w:abstractNumId w:val="15"/>
  </w:num>
  <w:num w:numId="25">
    <w:abstractNumId w:val="11"/>
  </w:num>
  <w:num w:numId="26">
    <w:abstractNumId w:val="3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35"/>
  </w:num>
  <w:num w:numId="38">
    <w:abstractNumId w:val="31"/>
  </w:num>
  <w:num w:numId="39">
    <w:abstractNumId w:val="1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E"/>
    <w:rsid w:val="000072BC"/>
    <w:rsid w:val="00007B51"/>
    <w:rsid w:val="0003502B"/>
    <w:rsid w:val="000462C2"/>
    <w:rsid w:val="00051884"/>
    <w:rsid w:val="000571CB"/>
    <w:rsid w:val="00060924"/>
    <w:rsid w:val="00072105"/>
    <w:rsid w:val="00085D46"/>
    <w:rsid w:val="000A0A7D"/>
    <w:rsid w:val="000A625D"/>
    <w:rsid w:val="000C33F3"/>
    <w:rsid w:val="000D36FC"/>
    <w:rsid w:val="000E0C50"/>
    <w:rsid w:val="000E2791"/>
    <w:rsid w:val="000F096E"/>
    <w:rsid w:val="001237F8"/>
    <w:rsid w:val="001335DD"/>
    <w:rsid w:val="00145FAB"/>
    <w:rsid w:val="001543AC"/>
    <w:rsid w:val="00165905"/>
    <w:rsid w:val="00177350"/>
    <w:rsid w:val="001910DD"/>
    <w:rsid w:val="00196039"/>
    <w:rsid w:val="001962CE"/>
    <w:rsid w:val="001A2E8B"/>
    <w:rsid w:val="001A61E1"/>
    <w:rsid w:val="001C131F"/>
    <w:rsid w:val="001E4607"/>
    <w:rsid w:val="001F1F6F"/>
    <w:rsid w:val="002008D8"/>
    <w:rsid w:val="00225848"/>
    <w:rsid w:val="00225DEF"/>
    <w:rsid w:val="00227FF5"/>
    <w:rsid w:val="002431F5"/>
    <w:rsid w:val="00246AC7"/>
    <w:rsid w:val="0024794B"/>
    <w:rsid w:val="00252246"/>
    <w:rsid w:val="00263FE6"/>
    <w:rsid w:val="0027040D"/>
    <w:rsid w:val="00287D5A"/>
    <w:rsid w:val="002979EE"/>
    <w:rsid w:val="002A0C3F"/>
    <w:rsid w:val="002B351D"/>
    <w:rsid w:val="002B671C"/>
    <w:rsid w:val="002C1953"/>
    <w:rsid w:val="002D7D50"/>
    <w:rsid w:val="002E4A31"/>
    <w:rsid w:val="002F245E"/>
    <w:rsid w:val="0030742A"/>
    <w:rsid w:val="00323EDA"/>
    <w:rsid w:val="00373E5B"/>
    <w:rsid w:val="00373FE6"/>
    <w:rsid w:val="00377B6E"/>
    <w:rsid w:val="003A0CC7"/>
    <w:rsid w:val="003B79F6"/>
    <w:rsid w:val="003C1D5F"/>
    <w:rsid w:val="003C53CA"/>
    <w:rsid w:val="003F00F7"/>
    <w:rsid w:val="004126FA"/>
    <w:rsid w:val="0041575C"/>
    <w:rsid w:val="0041679E"/>
    <w:rsid w:val="0042242C"/>
    <w:rsid w:val="00422C2C"/>
    <w:rsid w:val="00433A4D"/>
    <w:rsid w:val="004461FD"/>
    <w:rsid w:val="004629C4"/>
    <w:rsid w:val="0047561C"/>
    <w:rsid w:val="004801F5"/>
    <w:rsid w:val="0049559B"/>
    <w:rsid w:val="004A6C67"/>
    <w:rsid w:val="004B5667"/>
    <w:rsid w:val="004C17C1"/>
    <w:rsid w:val="004D4D4D"/>
    <w:rsid w:val="004F14D1"/>
    <w:rsid w:val="004F198B"/>
    <w:rsid w:val="005019F6"/>
    <w:rsid w:val="00530118"/>
    <w:rsid w:val="00534C22"/>
    <w:rsid w:val="005504AE"/>
    <w:rsid w:val="00555C48"/>
    <w:rsid w:val="00557C37"/>
    <w:rsid w:val="0056737E"/>
    <w:rsid w:val="00570E2C"/>
    <w:rsid w:val="00570EB7"/>
    <w:rsid w:val="00571D0C"/>
    <w:rsid w:val="00576F65"/>
    <w:rsid w:val="005A0750"/>
    <w:rsid w:val="005A285E"/>
    <w:rsid w:val="005B06A8"/>
    <w:rsid w:val="005B3D62"/>
    <w:rsid w:val="005C546B"/>
    <w:rsid w:val="005F667C"/>
    <w:rsid w:val="00611E44"/>
    <w:rsid w:val="00626B39"/>
    <w:rsid w:val="006341E2"/>
    <w:rsid w:val="00634B5A"/>
    <w:rsid w:val="00637B0F"/>
    <w:rsid w:val="00684560"/>
    <w:rsid w:val="006928DE"/>
    <w:rsid w:val="006A2F62"/>
    <w:rsid w:val="006B3BF0"/>
    <w:rsid w:val="006C306F"/>
    <w:rsid w:val="0071613C"/>
    <w:rsid w:val="00720786"/>
    <w:rsid w:val="00727A8C"/>
    <w:rsid w:val="007337EF"/>
    <w:rsid w:val="00737439"/>
    <w:rsid w:val="00741A90"/>
    <w:rsid w:val="007430F8"/>
    <w:rsid w:val="00743676"/>
    <w:rsid w:val="00760D61"/>
    <w:rsid w:val="007801F5"/>
    <w:rsid w:val="007942E7"/>
    <w:rsid w:val="007A3624"/>
    <w:rsid w:val="007A5EBF"/>
    <w:rsid w:val="007E1B49"/>
    <w:rsid w:val="007E4A14"/>
    <w:rsid w:val="007F35E1"/>
    <w:rsid w:val="007F735B"/>
    <w:rsid w:val="00801C5B"/>
    <w:rsid w:val="008059E9"/>
    <w:rsid w:val="00806591"/>
    <w:rsid w:val="00806A75"/>
    <w:rsid w:val="008074A9"/>
    <w:rsid w:val="00820387"/>
    <w:rsid w:val="00840E44"/>
    <w:rsid w:val="00884D2B"/>
    <w:rsid w:val="008857EB"/>
    <w:rsid w:val="00893114"/>
    <w:rsid w:val="00894FDB"/>
    <w:rsid w:val="008D5EFB"/>
    <w:rsid w:val="008F19FF"/>
    <w:rsid w:val="00915B47"/>
    <w:rsid w:val="009228CC"/>
    <w:rsid w:val="009269F9"/>
    <w:rsid w:val="00936784"/>
    <w:rsid w:val="00950BED"/>
    <w:rsid w:val="00971C10"/>
    <w:rsid w:val="009725E7"/>
    <w:rsid w:val="00985FCB"/>
    <w:rsid w:val="009A0114"/>
    <w:rsid w:val="009B288B"/>
    <w:rsid w:val="009B67DB"/>
    <w:rsid w:val="009F00D6"/>
    <w:rsid w:val="009F0FAF"/>
    <w:rsid w:val="009F24B2"/>
    <w:rsid w:val="009F3EE7"/>
    <w:rsid w:val="009F7AA2"/>
    <w:rsid w:val="00A13B8D"/>
    <w:rsid w:val="00A151B9"/>
    <w:rsid w:val="00A32032"/>
    <w:rsid w:val="00A35DE0"/>
    <w:rsid w:val="00A55E42"/>
    <w:rsid w:val="00A66974"/>
    <w:rsid w:val="00A67BC2"/>
    <w:rsid w:val="00A84B13"/>
    <w:rsid w:val="00A92D98"/>
    <w:rsid w:val="00AB1251"/>
    <w:rsid w:val="00AC7773"/>
    <w:rsid w:val="00AD1C87"/>
    <w:rsid w:val="00AD4160"/>
    <w:rsid w:val="00AD5774"/>
    <w:rsid w:val="00AD6791"/>
    <w:rsid w:val="00B0005F"/>
    <w:rsid w:val="00B007ED"/>
    <w:rsid w:val="00B12D99"/>
    <w:rsid w:val="00B15811"/>
    <w:rsid w:val="00B21CD3"/>
    <w:rsid w:val="00B313BF"/>
    <w:rsid w:val="00B43E2B"/>
    <w:rsid w:val="00B521F9"/>
    <w:rsid w:val="00B52210"/>
    <w:rsid w:val="00B55463"/>
    <w:rsid w:val="00B63A4D"/>
    <w:rsid w:val="00B64FFD"/>
    <w:rsid w:val="00BA1071"/>
    <w:rsid w:val="00BB7A36"/>
    <w:rsid w:val="00BD570D"/>
    <w:rsid w:val="00BF7DEB"/>
    <w:rsid w:val="00C223D9"/>
    <w:rsid w:val="00C654C2"/>
    <w:rsid w:val="00C75D12"/>
    <w:rsid w:val="00C93F7F"/>
    <w:rsid w:val="00C9627B"/>
    <w:rsid w:val="00CA6686"/>
    <w:rsid w:val="00D01D8A"/>
    <w:rsid w:val="00D0242A"/>
    <w:rsid w:val="00D36F67"/>
    <w:rsid w:val="00D62462"/>
    <w:rsid w:val="00D67FAC"/>
    <w:rsid w:val="00D877CC"/>
    <w:rsid w:val="00D90AB7"/>
    <w:rsid w:val="00D910FA"/>
    <w:rsid w:val="00D929E1"/>
    <w:rsid w:val="00D94B77"/>
    <w:rsid w:val="00DA4497"/>
    <w:rsid w:val="00DB3EAC"/>
    <w:rsid w:val="00DC010A"/>
    <w:rsid w:val="00DC3A03"/>
    <w:rsid w:val="00DC53CF"/>
    <w:rsid w:val="00DE443B"/>
    <w:rsid w:val="00E15D17"/>
    <w:rsid w:val="00E2665C"/>
    <w:rsid w:val="00E3258F"/>
    <w:rsid w:val="00E32F0D"/>
    <w:rsid w:val="00E50371"/>
    <w:rsid w:val="00EA4539"/>
    <w:rsid w:val="00EB7897"/>
    <w:rsid w:val="00ED6D3C"/>
    <w:rsid w:val="00EF5A47"/>
    <w:rsid w:val="00EF7194"/>
    <w:rsid w:val="00F315AB"/>
    <w:rsid w:val="00F4575C"/>
    <w:rsid w:val="00F46BCE"/>
    <w:rsid w:val="00F477B6"/>
    <w:rsid w:val="00F5023F"/>
    <w:rsid w:val="00F720ED"/>
    <w:rsid w:val="00F730E1"/>
    <w:rsid w:val="00F8305D"/>
    <w:rsid w:val="00F84168"/>
    <w:rsid w:val="00F85009"/>
    <w:rsid w:val="00FA024A"/>
    <w:rsid w:val="00FA6D86"/>
    <w:rsid w:val="00FB5C6D"/>
    <w:rsid w:val="00FC54E6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numbering" w:customStyle="1" w:styleId="Sodrkami">
    <w:name w:val="S odrážkami"/>
    <w:rsid w:val="00BB7A36"/>
    <w:pPr>
      <w:numPr>
        <w:numId w:val="24"/>
      </w:numPr>
    </w:pPr>
  </w:style>
  <w:style w:type="numbering" w:customStyle="1" w:styleId="Sodrkami1">
    <w:name w:val="S odrážkami1"/>
    <w:rsid w:val="00D90AB7"/>
  </w:style>
  <w:style w:type="numbering" w:customStyle="1" w:styleId="Sodrkami2">
    <w:name w:val="S odrážkami2"/>
    <w:rsid w:val="00E15D17"/>
  </w:style>
  <w:style w:type="numbering" w:customStyle="1" w:styleId="Sodrkami3">
    <w:name w:val="S odrážkami3"/>
    <w:rsid w:val="00FF0844"/>
  </w:style>
  <w:style w:type="numbering" w:customStyle="1" w:styleId="Sodrkami4">
    <w:name w:val="S odrážkami4"/>
    <w:rsid w:val="00FF0844"/>
  </w:style>
  <w:style w:type="numbering" w:customStyle="1" w:styleId="Sodrkami5">
    <w:name w:val="S odrážkami5"/>
    <w:rsid w:val="00FF0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8DE"/>
  </w:style>
  <w:style w:type="paragraph" w:styleId="Zpat">
    <w:name w:val="footer"/>
    <w:basedOn w:val="Normln"/>
    <w:link w:val="ZpatChar"/>
    <w:uiPriority w:val="99"/>
    <w:unhideWhenUsed/>
    <w:rsid w:val="0069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8DE"/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8D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50371"/>
    <w:rPr>
      <w:color w:val="808080"/>
    </w:rPr>
  </w:style>
  <w:style w:type="paragraph" w:styleId="Odstavecseseznamem">
    <w:name w:val="List Paragraph"/>
    <w:basedOn w:val="Normln"/>
    <w:uiPriority w:val="34"/>
    <w:qFormat/>
    <w:rsid w:val="00D0242A"/>
    <w:pPr>
      <w:ind w:left="720"/>
      <w:contextualSpacing/>
    </w:pPr>
  </w:style>
  <w:style w:type="numbering" w:customStyle="1" w:styleId="Sodrkami">
    <w:name w:val="S odrážkami"/>
    <w:rsid w:val="00BB7A36"/>
    <w:pPr>
      <w:numPr>
        <w:numId w:val="24"/>
      </w:numPr>
    </w:pPr>
  </w:style>
  <w:style w:type="numbering" w:customStyle="1" w:styleId="Sodrkami1">
    <w:name w:val="S odrážkami1"/>
    <w:rsid w:val="00D90AB7"/>
  </w:style>
  <w:style w:type="numbering" w:customStyle="1" w:styleId="Sodrkami2">
    <w:name w:val="S odrážkami2"/>
    <w:rsid w:val="00E15D17"/>
  </w:style>
  <w:style w:type="numbering" w:customStyle="1" w:styleId="Sodrkami3">
    <w:name w:val="S odrážkami3"/>
    <w:rsid w:val="00FF0844"/>
  </w:style>
  <w:style w:type="numbering" w:customStyle="1" w:styleId="Sodrkami4">
    <w:name w:val="S odrážkami4"/>
    <w:rsid w:val="00FF0844"/>
  </w:style>
  <w:style w:type="numbering" w:customStyle="1" w:styleId="Sodrkami5">
    <w:name w:val="S odrážkami5"/>
    <w:rsid w:val="00FF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8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6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404656bf-f2b8-413e-853a-a7068af03b92">Spisová služba</K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B221071696C43B04CBBFD27C88A95" ma:contentTypeVersion="1" ma:contentTypeDescription="Vytvořit nový dokument" ma:contentTypeScope="" ma:versionID="3572721064fcb9d60dcbd8afd31faff0">
  <xsd:schema xmlns:xsd="http://www.w3.org/2001/XMLSchema" xmlns:xs="http://www.w3.org/2001/XMLSchema" xmlns:p="http://schemas.microsoft.com/office/2006/metadata/properties" xmlns:ns2="404656bf-f2b8-413e-853a-a7068af03b92" targetNamespace="http://schemas.microsoft.com/office/2006/metadata/properties" ma:root="true" ma:fieldsID="44214d607423b937f505b088ab254f08" ns2:_="">
    <xsd:import namespace="404656bf-f2b8-413e-853a-a7068af03b92"/>
    <xsd:element name="properties">
      <xsd:complexType>
        <xsd:sequence>
          <xsd:element name="documentManagement">
            <xsd:complexType>
              <xsd:all>
                <xsd:element ref="ns2:Kategori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56bf-f2b8-413e-853a-a7068af03b92" elementFormDefault="qualified">
    <xsd:import namespace="http://schemas.microsoft.com/office/2006/documentManagement/types"/>
    <xsd:import namespace="http://schemas.microsoft.com/office/infopath/2007/PartnerControls"/>
    <xsd:element name="Kategorie" ma:index="8" ma:displayName="Oblast" ma:default="Spisová služba" ma:format="RadioButtons" ma:internalName="Kategorie">
      <xsd:simpleType>
        <xsd:restriction base="dms:Choice">
          <xsd:enumeration value="Spisová služba"/>
          <xsd:enumeration value="Kontroly"/>
          <xsd:enumeration value="Majetek"/>
          <xsd:enumeration value="Finanční"/>
          <xsd:enumeration value="Personální"/>
          <xsd:enumeration value="Porady vedení a informace"/>
          <xsd:enumeration value="Pracovní cesty"/>
          <xsd:enumeration value="Stížnosti"/>
          <xsd:enumeration value="Provoz úřad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B581-4CCE-4D3F-9E8A-E9B9A6375497}">
  <ds:schemaRefs>
    <ds:schemaRef ds:uri="http://www.w3.org/XML/1998/namespace"/>
    <ds:schemaRef ds:uri="http://purl.org/dc/elements/1.1/"/>
    <ds:schemaRef ds:uri="404656bf-f2b8-413e-853a-a7068af03b92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9F4872-85A1-4AEC-B827-203B6B01F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59D6F-70EB-4037-B599-F5529C794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56bf-f2b8-413e-853a-a7068af03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299EA-8825-42FE-8060-82904704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dopis</vt:lpstr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dopis</dc:title>
  <dc:creator>Holas Pavel</dc:creator>
  <cp:lastModifiedBy>Ph</cp:lastModifiedBy>
  <cp:revision>3</cp:revision>
  <cp:lastPrinted>2014-10-13T05:26:00Z</cp:lastPrinted>
  <dcterms:created xsi:type="dcterms:W3CDTF">2014-10-13T05:39:00Z</dcterms:created>
  <dcterms:modified xsi:type="dcterms:W3CDTF">2014-10-13T05:59:00Z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0x010100F71B221071696C43B04CBBFD27C88A95</vt:lpwstr>
  </property>
</Properties>
</file>